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878F3" w14:textId="77777777" w:rsidR="000E431A" w:rsidRPr="000E431A" w:rsidRDefault="000E431A" w:rsidP="000E431A">
      <w:pPr>
        <w:jc w:val="center"/>
        <w:rPr>
          <w:rFonts w:cstheme="minorHAnsi"/>
          <w:b/>
          <w:bCs/>
          <w:sz w:val="32"/>
          <w:szCs w:val="32"/>
        </w:rPr>
      </w:pPr>
      <w:r w:rsidRPr="000E431A">
        <w:rPr>
          <w:rFonts w:cstheme="minorHAnsi"/>
          <w:b/>
          <w:bCs/>
          <w:sz w:val="32"/>
          <w:szCs w:val="32"/>
        </w:rPr>
        <w:t>Confessions &amp; Convictions about Humanity</w:t>
      </w:r>
    </w:p>
    <w:p w14:paraId="615508C6" w14:textId="77777777" w:rsidR="000E431A" w:rsidRPr="000E431A" w:rsidRDefault="000E431A" w:rsidP="000E431A">
      <w:pPr>
        <w:jc w:val="center"/>
        <w:rPr>
          <w:rFonts w:cstheme="minorHAnsi"/>
          <w:b/>
          <w:bCs/>
          <w:sz w:val="32"/>
          <w:szCs w:val="32"/>
        </w:rPr>
      </w:pPr>
      <w:r w:rsidRPr="000E431A">
        <w:rPr>
          <w:rFonts w:cstheme="minorHAnsi"/>
          <w:b/>
          <w:bCs/>
          <w:sz w:val="32"/>
          <w:szCs w:val="32"/>
        </w:rPr>
        <w:t xml:space="preserve">August 18, 2024 / Pastor Brandon Grant </w:t>
      </w:r>
    </w:p>
    <w:p w14:paraId="163E6F92" w14:textId="77777777" w:rsidR="000E431A" w:rsidRPr="000E431A" w:rsidRDefault="000E431A" w:rsidP="000E431A">
      <w:pPr>
        <w:jc w:val="center"/>
        <w:rPr>
          <w:rFonts w:cstheme="minorHAnsi"/>
          <w:b/>
          <w:bCs/>
          <w:sz w:val="32"/>
          <w:szCs w:val="32"/>
        </w:rPr>
      </w:pPr>
    </w:p>
    <w:p w14:paraId="744AED22" w14:textId="77777777" w:rsidR="000E431A" w:rsidRPr="000E431A" w:rsidRDefault="000E431A" w:rsidP="000E431A">
      <w:pPr>
        <w:rPr>
          <w:rFonts w:cstheme="minorHAnsi"/>
          <w:b/>
          <w:bCs/>
          <w:sz w:val="28"/>
          <w:szCs w:val="28"/>
        </w:rPr>
      </w:pPr>
    </w:p>
    <w:p w14:paraId="79781AEC" w14:textId="6507B1A6" w:rsidR="000E431A" w:rsidRPr="000E431A" w:rsidRDefault="000E431A" w:rsidP="000E431A">
      <w:pPr>
        <w:jc w:val="both"/>
        <w:rPr>
          <w:sz w:val="28"/>
          <w:szCs w:val="28"/>
        </w:rPr>
      </w:pPr>
      <w:r w:rsidRPr="000E431A">
        <w:rPr>
          <w:sz w:val="28"/>
          <w:szCs w:val="28"/>
        </w:rPr>
        <w:t xml:space="preserve">As for you, you were dead in your transgressions and sins, in which you used to live when you followed the ways of this world and the ruler of the kingdom of the air, the spirit who is now at work in those who are disobedient. </w:t>
      </w:r>
      <w:r w:rsidRPr="000E431A">
        <w:rPr>
          <w:sz w:val="28"/>
          <w:szCs w:val="28"/>
        </w:rPr>
        <w:tab/>
      </w:r>
      <w:r w:rsidRPr="000E431A">
        <w:rPr>
          <w:sz w:val="28"/>
          <w:szCs w:val="28"/>
        </w:rPr>
        <w:tab/>
      </w:r>
      <w:r w:rsidRPr="000E431A">
        <w:rPr>
          <w:sz w:val="28"/>
          <w:szCs w:val="28"/>
        </w:rPr>
        <w:tab/>
      </w:r>
      <w:r w:rsidRPr="000E431A">
        <w:rPr>
          <w:sz w:val="28"/>
          <w:szCs w:val="28"/>
        </w:rPr>
        <w:tab/>
      </w:r>
      <w:r w:rsidRPr="000E431A">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E431A">
        <w:rPr>
          <w:sz w:val="28"/>
          <w:szCs w:val="28"/>
        </w:rPr>
        <w:t xml:space="preserve"> Ephesians 2:1-2 NIV</w:t>
      </w:r>
    </w:p>
    <w:p w14:paraId="0FADCD64" w14:textId="77777777" w:rsidR="000E431A" w:rsidRPr="000E431A" w:rsidRDefault="000E431A" w:rsidP="000E431A">
      <w:pPr>
        <w:jc w:val="both"/>
        <w:rPr>
          <w:sz w:val="28"/>
          <w:szCs w:val="28"/>
        </w:rPr>
      </w:pPr>
    </w:p>
    <w:p w14:paraId="0BD1A3CC" w14:textId="77777777" w:rsidR="00AA37AF" w:rsidRDefault="00AA37AF" w:rsidP="00AA37AF">
      <w:pPr>
        <w:jc w:val="both"/>
        <w:rPr>
          <w:sz w:val="24"/>
          <w:szCs w:val="24"/>
        </w:rPr>
      </w:pPr>
    </w:p>
    <w:p w14:paraId="04858415" w14:textId="77777777" w:rsidR="00AA37AF" w:rsidRPr="00AA37AF" w:rsidRDefault="00AA37AF" w:rsidP="00AA37AF">
      <w:pPr>
        <w:jc w:val="both"/>
        <w:rPr>
          <w:rFonts w:cstheme="minorHAnsi"/>
          <w:b/>
          <w:bCs/>
          <w:sz w:val="28"/>
          <w:szCs w:val="28"/>
        </w:rPr>
      </w:pPr>
      <w:r w:rsidRPr="00AA37AF">
        <w:rPr>
          <w:rFonts w:cstheme="minorHAnsi"/>
          <w:b/>
          <w:bCs/>
          <w:sz w:val="28"/>
          <w:szCs w:val="28"/>
        </w:rPr>
        <w:t>Dead in Sin</w:t>
      </w:r>
    </w:p>
    <w:p w14:paraId="1128CB3C" w14:textId="77777777" w:rsidR="00AA37AF" w:rsidRPr="00AA37AF" w:rsidRDefault="00AA37AF" w:rsidP="00AA37AF">
      <w:pPr>
        <w:jc w:val="both"/>
        <w:rPr>
          <w:rFonts w:cstheme="minorHAnsi"/>
          <w:b/>
          <w:bCs/>
          <w:sz w:val="28"/>
          <w:szCs w:val="28"/>
        </w:rPr>
      </w:pPr>
      <w:r w:rsidRPr="00AA37AF">
        <w:rPr>
          <w:rFonts w:cstheme="minorHAnsi"/>
          <w:b/>
          <w:bCs/>
          <w:sz w:val="28"/>
          <w:szCs w:val="28"/>
        </w:rPr>
        <w:t>Ephesians 2:1-3 NIV</w:t>
      </w:r>
    </w:p>
    <w:p w14:paraId="650979B6" w14:textId="77777777" w:rsidR="00AA37AF" w:rsidRPr="00AA37AF" w:rsidRDefault="00AA37AF" w:rsidP="00AA37AF">
      <w:pPr>
        <w:jc w:val="both"/>
        <w:rPr>
          <w:rFonts w:cstheme="minorHAnsi"/>
          <w:b/>
          <w:bCs/>
          <w:sz w:val="28"/>
          <w:szCs w:val="28"/>
        </w:rPr>
      </w:pPr>
    </w:p>
    <w:p w14:paraId="378F2ECF" w14:textId="50D7370A" w:rsidR="00AA37AF" w:rsidRPr="00AA37AF" w:rsidRDefault="00AA37AF" w:rsidP="00AA37AF">
      <w:pPr>
        <w:jc w:val="both"/>
        <w:rPr>
          <w:sz w:val="28"/>
          <w:szCs w:val="28"/>
        </w:rPr>
      </w:pPr>
      <w:r w:rsidRPr="00AA37AF">
        <w:rPr>
          <w:b/>
          <w:bCs/>
          <w:sz w:val="28"/>
          <w:szCs w:val="28"/>
        </w:rPr>
        <w:t>Conviction</w:t>
      </w:r>
      <w:r w:rsidRPr="00AA37AF">
        <w:rPr>
          <w:sz w:val="28"/>
          <w:szCs w:val="28"/>
        </w:rPr>
        <w:t xml:space="preserve">: All people </w:t>
      </w:r>
      <w:r w:rsidR="00CC211D">
        <w:rPr>
          <w:sz w:val="28"/>
          <w:szCs w:val="28"/>
        </w:rPr>
        <w:t xml:space="preserve">are </w:t>
      </w:r>
      <w:r w:rsidRPr="00AA37AF">
        <w:rPr>
          <w:sz w:val="28"/>
          <w:szCs w:val="28"/>
        </w:rPr>
        <w:t>dead in their sins and in dire need of Jesus as their Savior.</w:t>
      </w:r>
    </w:p>
    <w:p w14:paraId="0B038010" w14:textId="77777777" w:rsidR="00AA37AF" w:rsidRPr="00AA37AF" w:rsidRDefault="00AA37AF" w:rsidP="00AA37AF">
      <w:pPr>
        <w:pStyle w:val="ListParagraph"/>
        <w:jc w:val="both"/>
        <w:rPr>
          <w:rFonts w:cstheme="minorHAnsi"/>
          <w:b/>
          <w:bCs/>
          <w:sz w:val="28"/>
          <w:szCs w:val="28"/>
        </w:rPr>
      </w:pPr>
    </w:p>
    <w:p w14:paraId="20549685" w14:textId="77777777" w:rsidR="00AA37AF" w:rsidRPr="00AA37AF" w:rsidRDefault="00AA37AF" w:rsidP="00AA37AF">
      <w:pPr>
        <w:pStyle w:val="ListParagraph"/>
        <w:jc w:val="both"/>
        <w:rPr>
          <w:rFonts w:cstheme="minorHAnsi"/>
          <w:b/>
          <w:bCs/>
          <w:sz w:val="28"/>
          <w:szCs w:val="28"/>
        </w:rPr>
      </w:pPr>
    </w:p>
    <w:p w14:paraId="681F2256" w14:textId="77777777" w:rsidR="00AA37AF" w:rsidRPr="00AA37AF" w:rsidRDefault="00AA37AF" w:rsidP="00AA37AF">
      <w:pPr>
        <w:jc w:val="both"/>
        <w:rPr>
          <w:b/>
          <w:bCs/>
          <w:sz w:val="28"/>
          <w:szCs w:val="28"/>
        </w:rPr>
      </w:pPr>
      <w:r w:rsidRPr="00AA37AF">
        <w:rPr>
          <w:b/>
          <w:bCs/>
          <w:sz w:val="28"/>
          <w:szCs w:val="28"/>
        </w:rPr>
        <w:t>But Alive with Christ</w:t>
      </w:r>
    </w:p>
    <w:p w14:paraId="0D753C06" w14:textId="77777777" w:rsidR="00AA37AF" w:rsidRPr="00AA37AF" w:rsidRDefault="00AA37AF" w:rsidP="00AA37AF">
      <w:pPr>
        <w:jc w:val="both"/>
        <w:rPr>
          <w:b/>
          <w:bCs/>
          <w:sz w:val="28"/>
          <w:szCs w:val="28"/>
        </w:rPr>
      </w:pPr>
      <w:r w:rsidRPr="00AA37AF">
        <w:rPr>
          <w:b/>
          <w:bCs/>
          <w:sz w:val="28"/>
          <w:szCs w:val="28"/>
        </w:rPr>
        <w:t>Ephesians 2:4-5 NIV</w:t>
      </w:r>
    </w:p>
    <w:p w14:paraId="658C728B" w14:textId="77777777" w:rsidR="00AA37AF" w:rsidRPr="00AA37AF" w:rsidRDefault="00AA37AF" w:rsidP="00AA37AF">
      <w:pPr>
        <w:jc w:val="both"/>
        <w:rPr>
          <w:b/>
          <w:bCs/>
          <w:sz w:val="28"/>
          <w:szCs w:val="28"/>
        </w:rPr>
      </w:pPr>
    </w:p>
    <w:p w14:paraId="58131975" w14:textId="77777777" w:rsidR="00AA37AF" w:rsidRPr="00AA37AF" w:rsidRDefault="00AA37AF" w:rsidP="00AA37AF">
      <w:pPr>
        <w:jc w:val="both"/>
        <w:rPr>
          <w:sz w:val="28"/>
          <w:szCs w:val="28"/>
        </w:rPr>
      </w:pPr>
      <w:r w:rsidRPr="00AA37AF">
        <w:rPr>
          <w:b/>
          <w:bCs/>
          <w:sz w:val="28"/>
          <w:szCs w:val="28"/>
        </w:rPr>
        <w:t>Conviction</w:t>
      </w:r>
      <w:r w:rsidRPr="00AA37AF">
        <w:rPr>
          <w:sz w:val="28"/>
          <w:szCs w:val="28"/>
        </w:rPr>
        <w:t>: Whoever you are…However you feel…Whatever you’ve done…BUT God!</w:t>
      </w:r>
    </w:p>
    <w:p w14:paraId="6FC48AF9" w14:textId="77777777" w:rsidR="00AA37AF" w:rsidRPr="00AA37AF" w:rsidRDefault="00AA37AF" w:rsidP="00AA37AF">
      <w:pPr>
        <w:jc w:val="both"/>
        <w:rPr>
          <w:sz w:val="28"/>
          <w:szCs w:val="28"/>
        </w:rPr>
      </w:pPr>
    </w:p>
    <w:p w14:paraId="62145AC1" w14:textId="77777777" w:rsidR="00AA37AF" w:rsidRPr="00AA37AF" w:rsidRDefault="00AA37AF" w:rsidP="00AA37AF">
      <w:pPr>
        <w:jc w:val="both"/>
        <w:rPr>
          <w:sz w:val="28"/>
          <w:szCs w:val="28"/>
        </w:rPr>
      </w:pPr>
    </w:p>
    <w:p w14:paraId="41EA9852" w14:textId="77777777" w:rsidR="00AA37AF" w:rsidRPr="00AA37AF" w:rsidRDefault="00AA37AF" w:rsidP="00AA37AF">
      <w:pPr>
        <w:jc w:val="both"/>
        <w:rPr>
          <w:rFonts w:eastAsia="Times New Roman" w:cstheme="minorHAnsi"/>
          <w:b/>
          <w:bCs/>
          <w:color w:val="212121"/>
          <w:sz w:val="28"/>
          <w:szCs w:val="28"/>
        </w:rPr>
      </w:pPr>
      <w:r w:rsidRPr="00AA37AF">
        <w:rPr>
          <w:rFonts w:eastAsia="Times New Roman" w:cstheme="minorHAnsi"/>
          <w:b/>
          <w:bCs/>
          <w:color w:val="212121"/>
          <w:sz w:val="28"/>
          <w:szCs w:val="28"/>
        </w:rPr>
        <w:t>The Whoever, However, Whatever approach of Jesus</w:t>
      </w:r>
    </w:p>
    <w:p w14:paraId="5FE26571" w14:textId="77777777" w:rsidR="00AA37AF" w:rsidRPr="00AA37AF" w:rsidRDefault="00AA37AF" w:rsidP="00AA37AF">
      <w:pPr>
        <w:jc w:val="both"/>
        <w:rPr>
          <w:rFonts w:eastAsia="Times New Roman" w:cstheme="minorHAnsi"/>
          <w:color w:val="212121"/>
          <w:sz w:val="28"/>
          <w:szCs w:val="28"/>
        </w:rPr>
      </w:pPr>
      <w:r w:rsidRPr="00AA37AF">
        <w:rPr>
          <w:rFonts w:eastAsia="Times New Roman" w:cstheme="minorHAnsi"/>
          <w:color w:val="212121"/>
          <w:sz w:val="28"/>
          <w:szCs w:val="28"/>
        </w:rPr>
        <w:t>Consider how Jesus interacted with, treated and ministered to others</w:t>
      </w:r>
    </w:p>
    <w:p w14:paraId="0B5A9039" w14:textId="77777777" w:rsidR="00AA37AF" w:rsidRPr="00AA37AF" w:rsidRDefault="00AA37AF" w:rsidP="00AA37AF">
      <w:pPr>
        <w:jc w:val="both"/>
        <w:rPr>
          <w:rFonts w:eastAsia="Times New Roman" w:cstheme="minorHAnsi"/>
          <w:color w:val="212121"/>
          <w:sz w:val="28"/>
          <w:szCs w:val="28"/>
        </w:rPr>
      </w:pPr>
    </w:p>
    <w:p w14:paraId="2C5B8AF6" w14:textId="77777777" w:rsidR="00AA37AF" w:rsidRPr="00AA37AF" w:rsidRDefault="00AA37AF" w:rsidP="00AA37AF">
      <w:pPr>
        <w:jc w:val="both"/>
        <w:rPr>
          <w:rFonts w:eastAsia="Times New Roman" w:cstheme="minorHAnsi"/>
          <w:color w:val="212121"/>
          <w:sz w:val="28"/>
          <w:szCs w:val="28"/>
        </w:rPr>
      </w:pPr>
    </w:p>
    <w:p w14:paraId="4EEED84E" w14:textId="77777777" w:rsidR="00AA37AF" w:rsidRPr="00AA37AF" w:rsidRDefault="00AA37AF" w:rsidP="00AA37AF">
      <w:pPr>
        <w:jc w:val="both"/>
        <w:rPr>
          <w:rFonts w:eastAsia="Times New Roman" w:cstheme="minorHAnsi"/>
          <w:b/>
          <w:bCs/>
          <w:color w:val="212121"/>
          <w:sz w:val="28"/>
          <w:szCs w:val="28"/>
        </w:rPr>
      </w:pPr>
      <w:r w:rsidRPr="00AA37AF">
        <w:rPr>
          <w:rFonts w:eastAsia="Times New Roman" w:cstheme="minorHAnsi"/>
          <w:b/>
          <w:bCs/>
          <w:color w:val="212121"/>
          <w:sz w:val="28"/>
          <w:szCs w:val="28"/>
        </w:rPr>
        <w:t>A Sobering Confession</w:t>
      </w:r>
    </w:p>
    <w:p w14:paraId="3BED197A" w14:textId="77777777" w:rsidR="00AA37AF" w:rsidRPr="00AA37AF" w:rsidRDefault="00AA37AF" w:rsidP="00AA37AF">
      <w:pPr>
        <w:jc w:val="both"/>
        <w:rPr>
          <w:rFonts w:eastAsia="Times New Roman" w:cstheme="minorHAnsi"/>
          <w:color w:val="212121"/>
          <w:sz w:val="28"/>
          <w:szCs w:val="28"/>
        </w:rPr>
      </w:pPr>
      <w:r w:rsidRPr="00AA37AF">
        <w:rPr>
          <w:rFonts w:eastAsia="Times New Roman" w:cstheme="minorHAnsi"/>
          <w:color w:val="212121"/>
          <w:sz w:val="28"/>
          <w:szCs w:val="28"/>
        </w:rPr>
        <w:t>We love God’s grace for ourselves, but we’re not as excited for it when it’s for others!</w:t>
      </w:r>
    </w:p>
    <w:p w14:paraId="11F741CD" w14:textId="77777777" w:rsidR="00AA37AF" w:rsidRPr="00AA37AF" w:rsidRDefault="00AA37AF" w:rsidP="00AA37AF">
      <w:pPr>
        <w:jc w:val="both"/>
        <w:rPr>
          <w:rFonts w:eastAsia="Times New Roman" w:cstheme="minorHAnsi"/>
          <w:color w:val="212121"/>
          <w:sz w:val="28"/>
          <w:szCs w:val="28"/>
        </w:rPr>
      </w:pPr>
    </w:p>
    <w:p w14:paraId="55A41F33" w14:textId="77777777" w:rsidR="00AA37AF" w:rsidRPr="00AA37AF" w:rsidRDefault="00AA37AF" w:rsidP="00AA37AF">
      <w:pPr>
        <w:jc w:val="both"/>
        <w:rPr>
          <w:rFonts w:eastAsia="Times New Roman" w:cstheme="minorHAnsi"/>
          <w:color w:val="212121"/>
          <w:sz w:val="28"/>
          <w:szCs w:val="28"/>
        </w:rPr>
      </w:pPr>
    </w:p>
    <w:p w14:paraId="41314C91" w14:textId="29EE38EE" w:rsidR="00AA37AF" w:rsidRPr="00AA37AF" w:rsidRDefault="00AA37AF" w:rsidP="00AA37AF">
      <w:pPr>
        <w:jc w:val="both"/>
        <w:rPr>
          <w:rFonts w:eastAsia="Times New Roman" w:cstheme="minorHAnsi"/>
          <w:color w:val="212121"/>
          <w:sz w:val="28"/>
          <w:szCs w:val="28"/>
        </w:rPr>
      </w:pPr>
      <w:r w:rsidRPr="00AA37AF">
        <w:rPr>
          <w:rFonts w:eastAsia="Times New Roman" w:cstheme="minorHAnsi"/>
          <w:color w:val="212121"/>
          <w:sz w:val="28"/>
          <w:szCs w:val="28"/>
        </w:rPr>
        <w:t>What if we became a ‘Come As You Are’ church, but not a ‘Stay As You Are’ people/church?</w:t>
      </w:r>
    </w:p>
    <w:p w14:paraId="4224D58B" w14:textId="23900B32" w:rsidR="000E431A" w:rsidRPr="00AA37AF" w:rsidRDefault="000E431A" w:rsidP="000E431A">
      <w:pPr>
        <w:jc w:val="both"/>
        <w:rPr>
          <w:rFonts w:eastAsia="Times New Roman" w:cstheme="minorHAnsi"/>
          <w:color w:val="212121"/>
          <w:sz w:val="28"/>
          <w:szCs w:val="28"/>
        </w:rPr>
      </w:pPr>
    </w:p>
    <w:p w14:paraId="7F34007B" w14:textId="77777777" w:rsidR="000E431A" w:rsidRPr="000E431A" w:rsidRDefault="000E431A" w:rsidP="000E431A">
      <w:pPr>
        <w:rPr>
          <w:rFonts w:eastAsia="Times New Roman" w:cstheme="minorHAnsi"/>
          <w:color w:val="212121"/>
          <w:sz w:val="28"/>
          <w:szCs w:val="28"/>
        </w:rPr>
      </w:pPr>
    </w:p>
    <w:p w14:paraId="53C075E8" w14:textId="435AA8BF" w:rsidR="00217546" w:rsidRPr="000E431A" w:rsidRDefault="00217546" w:rsidP="000E431A">
      <w:pPr>
        <w:rPr>
          <w:sz w:val="28"/>
          <w:szCs w:val="28"/>
        </w:rPr>
      </w:pPr>
    </w:p>
    <w:sectPr w:rsidR="00217546" w:rsidRPr="000E431A" w:rsidSect="00E652C0">
      <w:pgSz w:w="12240" w:h="15840"/>
      <w:pgMar w:top="121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104"/>
    <w:multiLevelType w:val="hybridMultilevel"/>
    <w:tmpl w:val="5F82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07CE9"/>
    <w:multiLevelType w:val="hybridMultilevel"/>
    <w:tmpl w:val="7C8E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C697F71"/>
    <w:multiLevelType w:val="hybridMultilevel"/>
    <w:tmpl w:val="C6B22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54966420">
    <w:abstractNumId w:val="0"/>
  </w:num>
  <w:num w:numId="2" w16cid:durableId="1678967274">
    <w:abstractNumId w:val="2"/>
  </w:num>
  <w:num w:numId="3" w16cid:durableId="165637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AC"/>
    <w:rsid w:val="000E431A"/>
    <w:rsid w:val="001600AC"/>
    <w:rsid w:val="00195646"/>
    <w:rsid w:val="001E0745"/>
    <w:rsid w:val="001F45ED"/>
    <w:rsid w:val="00217546"/>
    <w:rsid w:val="005663AB"/>
    <w:rsid w:val="0065529A"/>
    <w:rsid w:val="007D5427"/>
    <w:rsid w:val="008A4DE6"/>
    <w:rsid w:val="00A86EB7"/>
    <w:rsid w:val="00AA37AF"/>
    <w:rsid w:val="00B707EB"/>
    <w:rsid w:val="00CC211D"/>
    <w:rsid w:val="00CF5453"/>
    <w:rsid w:val="00D8641B"/>
    <w:rsid w:val="00D9107D"/>
    <w:rsid w:val="00E652C0"/>
    <w:rsid w:val="00FC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14BE"/>
  <w15:chartTrackingRefBased/>
  <w15:docId w15:val="{E30CD112-2A60-4E94-9412-1C107CE7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0AC"/>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160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0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00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00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00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00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00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00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00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0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00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00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00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00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00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00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00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00AC"/>
    <w:rPr>
      <w:rFonts w:eastAsiaTheme="majorEastAsia" w:cstheme="majorBidi"/>
      <w:color w:val="272727" w:themeColor="text1" w:themeTint="D8"/>
    </w:rPr>
  </w:style>
  <w:style w:type="paragraph" w:styleId="Title">
    <w:name w:val="Title"/>
    <w:basedOn w:val="Normal"/>
    <w:next w:val="Normal"/>
    <w:link w:val="TitleChar"/>
    <w:uiPriority w:val="10"/>
    <w:qFormat/>
    <w:rsid w:val="001600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0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00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00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00AC"/>
    <w:pPr>
      <w:spacing w:before="160"/>
      <w:jc w:val="center"/>
    </w:pPr>
    <w:rPr>
      <w:i/>
      <w:iCs/>
      <w:color w:val="404040" w:themeColor="text1" w:themeTint="BF"/>
    </w:rPr>
  </w:style>
  <w:style w:type="character" w:customStyle="1" w:styleId="QuoteChar">
    <w:name w:val="Quote Char"/>
    <w:basedOn w:val="DefaultParagraphFont"/>
    <w:link w:val="Quote"/>
    <w:uiPriority w:val="29"/>
    <w:rsid w:val="001600AC"/>
    <w:rPr>
      <w:i/>
      <w:iCs/>
      <w:color w:val="404040" w:themeColor="text1" w:themeTint="BF"/>
    </w:rPr>
  </w:style>
  <w:style w:type="paragraph" w:styleId="ListParagraph">
    <w:name w:val="List Paragraph"/>
    <w:basedOn w:val="Normal"/>
    <w:uiPriority w:val="34"/>
    <w:qFormat/>
    <w:rsid w:val="001600AC"/>
    <w:pPr>
      <w:ind w:left="720"/>
      <w:contextualSpacing/>
    </w:pPr>
  </w:style>
  <w:style w:type="character" w:styleId="IntenseEmphasis">
    <w:name w:val="Intense Emphasis"/>
    <w:basedOn w:val="DefaultParagraphFont"/>
    <w:uiPriority w:val="21"/>
    <w:qFormat/>
    <w:rsid w:val="001600AC"/>
    <w:rPr>
      <w:i/>
      <w:iCs/>
      <w:color w:val="0F4761" w:themeColor="accent1" w:themeShade="BF"/>
    </w:rPr>
  </w:style>
  <w:style w:type="paragraph" w:styleId="IntenseQuote">
    <w:name w:val="Intense Quote"/>
    <w:basedOn w:val="Normal"/>
    <w:next w:val="Normal"/>
    <w:link w:val="IntenseQuoteChar"/>
    <w:uiPriority w:val="30"/>
    <w:qFormat/>
    <w:rsid w:val="00160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00AC"/>
    <w:rPr>
      <w:i/>
      <w:iCs/>
      <w:color w:val="0F4761" w:themeColor="accent1" w:themeShade="BF"/>
    </w:rPr>
  </w:style>
  <w:style w:type="character" w:styleId="IntenseReference">
    <w:name w:val="Intense Reference"/>
    <w:basedOn w:val="DefaultParagraphFont"/>
    <w:uiPriority w:val="32"/>
    <w:qFormat/>
    <w:rsid w:val="001600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604494">
      <w:bodyDiv w:val="1"/>
      <w:marLeft w:val="0"/>
      <w:marRight w:val="0"/>
      <w:marTop w:val="0"/>
      <w:marBottom w:val="0"/>
      <w:divBdr>
        <w:top w:val="none" w:sz="0" w:space="0" w:color="auto"/>
        <w:left w:val="none" w:sz="0" w:space="0" w:color="auto"/>
        <w:bottom w:val="none" w:sz="0" w:space="0" w:color="auto"/>
        <w:right w:val="none" w:sz="0" w:space="0" w:color="auto"/>
      </w:divBdr>
    </w:div>
    <w:div w:id="21087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Mullen</dc:creator>
  <cp:keywords/>
  <dc:description/>
  <cp:lastModifiedBy>Dawn Mullen</cp:lastModifiedBy>
  <cp:revision>5</cp:revision>
  <dcterms:created xsi:type="dcterms:W3CDTF">2024-08-14T18:58:00Z</dcterms:created>
  <dcterms:modified xsi:type="dcterms:W3CDTF">2024-08-15T16:58:00Z</dcterms:modified>
</cp:coreProperties>
</file>